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535F25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6273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107A2">
        <w:rPr>
          <w:sz w:val="28"/>
          <w:szCs w:val="28"/>
          <w:u w:val="single"/>
        </w:rPr>
        <w:t>409</w:t>
      </w:r>
      <w:r w:rsidR="00836273">
        <w:rPr>
          <w:sz w:val="28"/>
          <w:szCs w:val="28"/>
          <w:u w:val="single"/>
        </w:rPr>
        <w:t>/43</w:t>
      </w:r>
    </w:p>
    <w:p w:rsidR="00D70AF1" w:rsidRDefault="00D70AF1" w:rsidP="004455FF">
      <w:pPr>
        <w:tabs>
          <w:tab w:val="left" w:pos="5387"/>
        </w:tabs>
        <w:ind w:right="4960"/>
        <w:contextualSpacing/>
        <w:jc w:val="center"/>
        <w:rPr>
          <w:sz w:val="28"/>
          <w:szCs w:val="28"/>
          <w:u w:val="single"/>
        </w:rPr>
      </w:pPr>
    </w:p>
    <w:p w:rsidR="004455FF" w:rsidRPr="00A17221" w:rsidRDefault="004455FF" w:rsidP="004455FF">
      <w:pPr>
        <w:tabs>
          <w:tab w:val="left" w:pos="5387"/>
        </w:tabs>
        <w:ind w:right="4960"/>
        <w:rPr>
          <w:sz w:val="28"/>
          <w:szCs w:val="28"/>
        </w:rPr>
      </w:pPr>
      <w:r w:rsidRPr="00A17221">
        <w:rPr>
          <w:sz w:val="28"/>
          <w:szCs w:val="28"/>
        </w:rPr>
        <w:t>О внесении изменения в решение Совета депутатов Лотошинского муниципального района от 23.12.2008 №578/59</w:t>
      </w:r>
    </w:p>
    <w:p w:rsidR="009B1D7A" w:rsidRDefault="009B1D7A" w:rsidP="00EF46B3">
      <w:pPr>
        <w:ind w:right="5215"/>
        <w:jc w:val="both"/>
        <w:rPr>
          <w:sz w:val="28"/>
          <w:szCs w:val="28"/>
        </w:rPr>
      </w:pPr>
    </w:p>
    <w:p w:rsidR="004455FF" w:rsidRPr="00F60D5D" w:rsidRDefault="004455FF" w:rsidP="004455FF">
      <w:pPr>
        <w:ind w:firstLine="708"/>
        <w:jc w:val="both"/>
        <w:rPr>
          <w:sz w:val="28"/>
          <w:szCs w:val="28"/>
        </w:rPr>
      </w:pPr>
      <w:r w:rsidRPr="00F60D5D">
        <w:rPr>
          <w:sz w:val="28"/>
          <w:szCs w:val="28"/>
        </w:rPr>
        <w:t>Руководствуясь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законом от 19.12.2016 № 415-ФЗ «О Федеральном бюджете на 2017 год и на плановый период 2018 и 2019 годов», Федеральным законом от 05.12.2017 № 362-ФЗ «О Федеральном бюджете на 2018 год и на плановый период 2019 и 2020 годов», Совет депутатов Лотошинского муниципал</w:t>
      </w:r>
      <w:r w:rsidR="00F60D5D">
        <w:rPr>
          <w:sz w:val="28"/>
          <w:szCs w:val="28"/>
        </w:rPr>
        <w:t>ьного района Московской области</w:t>
      </w:r>
    </w:p>
    <w:p w:rsidR="00EF46B3" w:rsidRPr="00EF46B3" w:rsidRDefault="00EF46B3" w:rsidP="00EF46B3">
      <w:pPr>
        <w:ind w:right="64"/>
        <w:jc w:val="both"/>
        <w:rPr>
          <w:b/>
          <w:sz w:val="28"/>
          <w:szCs w:val="28"/>
        </w:rPr>
      </w:pPr>
      <w:r w:rsidRPr="00EF46B3">
        <w:rPr>
          <w:b/>
          <w:sz w:val="28"/>
          <w:szCs w:val="28"/>
          <w:u w:val="single"/>
        </w:rPr>
        <w:t>р е ш и л</w:t>
      </w:r>
      <w:r w:rsidRPr="00EF46B3">
        <w:rPr>
          <w:b/>
          <w:sz w:val="28"/>
          <w:szCs w:val="28"/>
        </w:rPr>
        <w:t>:</w:t>
      </w:r>
    </w:p>
    <w:p w:rsidR="00F60D5D" w:rsidRPr="00F60D5D" w:rsidRDefault="00F60D5D" w:rsidP="00F60D5D">
      <w:pPr>
        <w:ind w:firstLine="708"/>
        <w:jc w:val="both"/>
        <w:rPr>
          <w:sz w:val="28"/>
          <w:szCs w:val="28"/>
        </w:rPr>
      </w:pPr>
      <w:r w:rsidRPr="00F60D5D">
        <w:rPr>
          <w:sz w:val="28"/>
          <w:szCs w:val="28"/>
        </w:rPr>
        <w:t>1.</w:t>
      </w:r>
      <w:r w:rsidR="00220A4F">
        <w:rPr>
          <w:sz w:val="28"/>
          <w:szCs w:val="28"/>
        </w:rPr>
        <w:t xml:space="preserve">  </w:t>
      </w:r>
      <w:r w:rsidRPr="00F60D5D">
        <w:rPr>
          <w:sz w:val="28"/>
          <w:szCs w:val="28"/>
        </w:rPr>
        <w:t xml:space="preserve">Исходя из уровня инфляции, не превышающего 4,0 процента (декабрь 2017 года к декабрю 2016года), 4 процента (декабрь 2018года  к декабрю 2017года), внести в пункт 1 решения Совета депутатов Лотошинского муниципального   района от 23.12.2008 №578/59 «Об утверждении платы за пользование жилыми помещениями муниципального жилищного фонда коммерческого использования (коммерческий </w:t>
      </w:r>
      <w:proofErr w:type="spellStart"/>
      <w:r w:rsidRPr="00F60D5D">
        <w:rPr>
          <w:sz w:val="28"/>
          <w:szCs w:val="28"/>
        </w:rPr>
        <w:t>найм</w:t>
      </w:r>
      <w:proofErr w:type="spellEnd"/>
      <w:r w:rsidRPr="00F60D5D">
        <w:rPr>
          <w:sz w:val="28"/>
          <w:szCs w:val="28"/>
        </w:rPr>
        <w:t xml:space="preserve">) в Лотошинском муниципальном районе Московской области» изменение, установив плату за пользование жилыми помещениями муниципального жилищного фонда коммерческого </w:t>
      </w:r>
      <w:r w:rsidR="00953FD4">
        <w:rPr>
          <w:sz w:val="28"/>
          <w:szCs w:val="28"/>
        </w:rPr>
        <w:t xml:space="preserve">использования в размере 11руб.16 </w:t>
      </w:r>
      <w:r w:rsidRPr="00F60D5D">
        <w:rPr>
          <w:sz w:val="28"/>
          <w:szCs w:val="28"/>
        </w:rPr>
        <w:t>коп. в месяц за один квадратный метр общей площади жилого помещения.</w:t>
      </w:r>
    </w:p>
    <w:p w:rsidR="00F60D5D" w:rsidRPr="00F60D5D" w:rsidRDefault="00F60D5D" w:rsidP="00F60D5D">
      <w:pPr>
        <w:tabs>
          <w:tab w:val="left" w:pos="0"/>
        </w:tabs>
        <w:jc w:val="both"/>
        <w:rPr>
          <w:sz w:val="28"/>
          <w:szCs w:val="28"/>
        </w:rPr>
      </w:pPr>
      <w:r w:rsidRPr="00F60D5D">
        <w:rPr>
          <w:sz w:val="28"/>
          <w:szCs w:val="28"/>
        </w:rPr>
        <w:tab/>
        <w:t>2.</w:t>
      </w:r>
      <w:r w:rsidR="00220A4F">
        <w:rPr>
          <w:sz w:val="28"/>
          <w:szCs w:val="28"/>
        </w:rPr>
        <w:t xml:space="preserve">  </w:t>
      </w:r>
      <w:r w:rsidRPr="00F60D5D">
        <w:rPr>
          <w:sz w:val="28"/>
          <w:szCs w:val="28"/>
        </w:rPr>
        <w:t>Настоящее решение вступает в силу с 1 января 2018 года.</w:t>
      </w:r>
    </w:p>
    <w:p w:rsidR="00F60D5D" w:rsidRPr="00F60D5D" w:rsidRDefault="00F60D5D" w:rsidP="00F60D5D">
      <w:pPr>
        <w:ind w:firstLine="708"/>
        <w:jc w:val="both"/>
        <w:rPr>
          <w:sz w:val="28"/>
          <w:szCs w:val="28"/>
        </w:rPr>
      </w:pPr>
      <w:r w:rsidRPr="00F60D5D">
        <w:rPr>
          <w:sz w:val="28"/>
          <w:szCs w:val="28"/>
        </w:rPr>
        <w:t>3.</w:t>
      </w:r>
      <w:r w:rsidR="00220A4F">
        <w:rPr>
          <w:sz w:val="28"/>
          <w:szCs w:val="28"/>
        </w:rPr>
        <w:t xml:space="preserve">  </w:t>
      </w:r>
      <w:r w:rsidRPr="00F60D5D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F60D5D">
        <w:rPr>
          <w:sz w:val="28"/>
          <w:szCs w:val="28"/>
          <w:lang w:val="en-US"/>
        </w:rPr>
        <w:t>www</w:t>
      </w:r>
      <w:r w:rsidRPr="00F60D5D">
        <w:rPr>
          <w:sz w:val="28"/>
          <w:szCs w:val="28"/>
        </w:rPr>
        <w:t>.</w:t>
      </w:r>
      <w:proofErr w:type="spellStart"/>
      <w:r w:rsidRPr="00F60D5D">
        <w:rPr>
          <w:sz w:val="28"/>
          <w:szCs w:val="28"/>
        </w:rPr>
        <w:t>лотошинье.рф</w:t>
      </w:r>
      <w:proofErr w:type="spellEnd"/>
      <w:r w:rsidRPr="00F60D5D">
        <w:rPr>
          <w:sz w:val="28"/>
          <w:szCs w:val="28"/>
        </w:rPr>
        <w:t>.</w:t>
      </w:r>
    </w:p>
    <w:p w:rsidR="00F60D5D" w:rsidRDefault="00F60D5D" w:rsidP="00EF46B3">
      <w:pPr>
        <w:jc w:val="both"/>
        <w:rPr>
          <w:sz w:val="28"/>
          <w:szCs w:val="28"/>
        </w:rPr>
      </w:pPr>
    </w:p>
    <w:p w:rsidR="00F60D5D" w:rsidRDefault="00F60D5D" w:rsidP="00EF46B3">
      <w:pPr>
        <w:jc w:val="both"/>
        <w:rPr>
          <w:sz w:val="28"/>
          <w:szCs w:val="28"/>
        </w:rPr>
      </w:pPr>
    </w:p>
    <w:p w:rsidR="00EF46B3" w:rsidRPr="00EF46B3" w:rsidRDefault="00EF46B3" w:rsidP="00EF4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46B3">
        <w:rPr>
          <w:sz w:val="28"/>
          <w:szCs w:val="28"/>
        </w:rPr>
        <w:t>Председатель Совета депутатов</w:t>
      </w:r>
    </w:p>
    <w:p w:rsidR="00EF46B3" w:rsidRPr="00EF46B3" w:rsidRDefault="00EF46B3" w:rsidP="00EF46B3">
      <w:pPr>
        <w:rPr>
          <w:sz w:val="28"/>
          <w:szCs w:val="28"/>
        </w:rPr>
      </w:pPr>
      <w:r w:rsidRPr="00EF46B3">
        <w:rPr>
          <w:sz w:val="28"/>
          <w:szCs w:val="28"/>
        </w:rPr>
        <w:t xml:space="preserve">Лотошинского муниципального района             </w:t>
      </w:r>
      <w:r>
        <w:rPr>
          <w:sz w:val="28"/>
          <w:szCs w:val="28"/>
        </w:rPr>
        <w:t xml:space="preserve">                               </w:t>
      </w:r>
      <w:r w:rsidRPr="00EF46B3">
        <w:rPr>
          <w:sz w:val="28"/>
          <w:szCs w:val="28"/>
        </w:rPr>
        <w:t>Р.Н. Смирнов</w:t>
      </w:r>
    </w:p>
    <w:p w:rsidR="00EF46B3" w:rsidRPr="00EF46B3" w:rsidRDefault="00EF46B3" w:rsidP="00EF46B3">
      <w:pPr>
        <w:rPr>
          <w:sz w:val="28"/>
          <w:szCs w:val="28"/>
        </w:rPr>
      </w:pPr>
    </w:p>
    <w:p w:rsidR="00EF46B3" w:rsidRPr="00EF46B3" w:rsidRDefault="00EF46B3" w:rsidP="00EF46B3">
      <w:pPr>
        <w:rPr>
          <w:sz w:val="28"/>
          <w:szCs w:val="28"/>
        </w:rPr>
      </w:pPr>
      <w:r w:rsidRPr="00EF46B3">
        <w:rPr>
          <w:sz w:val="28"/>
          <w:szCs w:val="28"/>
        </w:rPr>
        <w:t xml:space="preserve">Глава Лотошинского </w:t>
      </w:r>
    </w:p>
    <w:p w:rsidR="00EF46B3" w:rsidRDefault="00EF46B3" w:rsidP="00EF46B3">
      <w:pPr>
        <w:rPr>
          <w:sz w:val="28"/>
          <w:szCs w:val="28"/>
        </w:rPr>
      </w:pPr>
      <w:r w:rsidRPr="00EF46B3">
        <w:rPr>
          <w:sz w:val="28"/>
          <w:szCs w:val="28"/>
        </w:rPr>
        <w:t xml:space="preserve">муниципального района                                                                      Е.Л. </w:t>
      </w:r>
      <w:proofErr w:type="spellStart"/>
      <w:r w:rsidRPr="00EF46B3">
        <w:rPr>
          <w:sz w:val="28"/>
          <w:szCs w:val="28"/>
        </w:rPr>
        <w:t>Долгасова</w:t>
      </w:r>
      <w:proofErr w:type="spellEnd"/>
    </w:p>
    <w:p w:rsidR="00160FC6" w:rsidRPr="00EF46B3" w:rsidRDefault="006F24CC" w:rsidP="00EF46B3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60FC6" w:rsidRPr="00E518E6" w:rsidRDefault="00160FC6" w:rsidP="00160FC6">
      <w:pPr>
        <w:ind w:firstLine="567"/>
        <w:jc w:val="both"/>
        <w:rPr>
          <w:sz w:val="28"/>
          <w:szCs w:val="28"/>
        </w:rPr>
      </w:pPr>
      <w:r w:rsidRPr="00E518E6">
        <w:rPr>
          <w:sz w:val="28"/>
          <w:szCs w:val="28"/>
        </w:rPr>
        <w:lastRenderedPageBreak/>
        <w:t xml:space="preserve">Разослать: депутатам–15 экз., </w:t>
      </w:r>
      <w:r w:rsidR="00C537F5" w:rsidRPr="0082794A">
        <w:rPr>
          <w:sz w:val="28"/>
          <w:szCs w:val="28"/>
        </w:rPr>
        <w:t>Ком</w:t>
      </w:r>
      <w:r w:rsidR="00C537F5">
        <w:rPr>
          <w:sz w:val="28"/>
          <w:szCs w:val="28"/>
        </w:rPr>
        <w:t>итету по управлению имуществом</w:t>
      </w:r>
      <w:r w:rsidRPr="00E518E6">
        <w:rPr>
          <w:sz w:val="28"/>
          <w:szCs w:val="28"/>
        </w:rPr>
        <w:t>, юридическому отд</w:t>
      </w:r>
      <w:r w:rsidRPr="00E518E6">
        <w:rPr>
          <w:sz w:val="28"/>
          <w:szCs w:val="28"/>
        </w:rPr>
        <w:t>е</w:t>
      </w:r>
      <w:r w:rsidR="00C537F5">
        <w:rPr>
          <w:sz w:val="28"/>
          <w:szCs w:val="28"/>
        </w:rPr>
        <w:t>лу</w:t>
      </w:r>
      <w:r w:rsidRPr="00E518E6">
        <w:rPr>
          <w:sz w:val="28"/>
          <w:szCs w:val="28"/>
        </w:rPr>
        <w:t>, прокурору,</w:t>
      </w:r>
      <w:r w:rsidR="00C537F5">
        <w:rPr>
          <w:sz w:val="28"/>
          <w:szCs w:val="28"/>
        </w:rPr>
        <w:t xml:space="preserve"> городскому поселению Лотошино,</w:t>
      </w:r>
      <w:r w:rsidR="00C537F5" w:rsidRPr="00C537F5">
        <w:rPr>
          <w:sz w:val="28"/>
          <w:szCs w:val="28"/>
        </w:rPr>
        <w:t xml:space="preserve"> </w:t>
      </w:r>
      <w:r w:rsidR="00C537F5" w:rsidRPr="00B400BD">
        <w:rPr>
          <w:sz w:val="28"/>
          <w:szCs w:val="28"/>
        </w:rPr>
        <w:t>редакции газеты «Сельская новь»</w:t>
      </w:r>
      <w:r w:rsidR="00C537F5">
        <w:rPr>
          <w:sz w:val="28"/>
          <w:szCs w:val="28"/>
        </w:rPr>
        <w:t>,</w:t>
      </w:r>
      <w:r w:rsidRPr="00E518E6">
        <w:rPr>
          <w:sz w:val="28"/>
          <w:szCs w:val="28"/>
        </w:rPr>
        <w:t xml:space="preserve"> в дело. </w:t>
      </w:r>
    </w:p>
    <w:p w:rsidR="00EF46B3" w:rsidRPr="008D7640" w:rsidRDefault="00EF46B3" w:rsidP="00EF46B3"/>
    <w:p w:rsidR="00160FC6" w:rsidRDefault="00160FC6" w:rsidP="00F60D5D">
      <w:pPr>
        <w:contextualSpacing/>
        <w:rPr>
          <w:sz w:val="28"/>
          <w:szCs w:val="28"/>
          <w:u w:val="single"/>
        </w:rPr>
      </w:pPr>
    </w:p>
    <w:sectPr w:rsidR="00160FC6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3DC"/>
    <w:multiLevelType w:val="hybridMultilevel"/>
    <w:tmpl w:val="E6DE84D8"/>
    <w:lvl w:ilvl="0" w:tplc="71E8392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13C23E4"/>
    <w:multiLevelType w:val="hybridMultilevel"/>
    <w:tmpl w:val="2EB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27B"/>
    <w:multiLevelType w:val="hybridMultilevel"/>
    <w:tmpl w:val="632A9B32"/>
    <w:lvl w:ilvl="0" w:tplc="A23C6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1E778D"/>
    <w:multiLevelType w:val="hybridMultilevel"/>
    <w:tmpl w:val="DC3A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203523"/>
    <w:multiLevelType w:val="hybridMultilevel"/>
    <w:tmpl w:val="8192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 w15:restartNumberingAfterBreak="0">
    <w:nsid w:val="7C552CC0"/>
    <w:multiLevelType w:val="hybridMultilevel"/>
    <w:tmpl w:val="1F94D6E6"/>
    <w:lvl w:ilvl="0" w:tplc="063EF4F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F76214E"/>
    <w:multiLevelType w:val="hybridMultilevel"/>
    <w:tmpl w:val="9E42E3A0"/>
    <w:lvl w:ilvl="0" w:tplc="05A28F8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0DD3"/>
    <w:rsid w:val="000B3EFB"/>
    <w:rsid w:val="000B6397"/>
    <w:rsid w:val="000C5947"/>
    <w:rsid w:val="000D44C6"/>
    <w:rsid w:val="000E1F75"/>
    <w:rsid w:val="000E4278"/>
    <w:rsid w:val="000F0141"/>
    <w:rsid w:val="000F0240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0FC6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F0796"/>
    <w:rsid w:val="001F1E89"/>
    <w:rsid w:val="00203793"/>
    <w:rsid w:val="002039EA"/>
    <w:rsid w:val="00214DB8"/>
    <w:rsid w:val="00214F07"/>
    <w:rsid w:val="00220649"/>
    <w:rsid w:val="00220A4F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D186C"/>
    <w:rsid w:val="002D3370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3B71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455FF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3B05"/>
    <w:rsid w:val="00484497"/>
    <w:rsid w:val="00493813"/>
    <w:rsid w:val="004A4DC2"/>
    <w:rsid w:val="004A63BD"/>
    <w:rsid w:val="004A644D"/>
    <w:rsid w:val="004A67FD"/>
    <w:rsid w:val="004B382D"/>
    <w:rsid w:val="004B7113"/>
    <w:rsid w:val="004B7AAD"/>
    <w:rsid w:val="004C17F6"/>
    <w:rsid w:val="004C53BC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5F25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15D8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4CC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2B74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012A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6273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575A1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976AF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0799E"/>
    <w:rsid w:val="0091075D"/>
    <w:rsid w:val="00922403"/>
    <w:rsid w:val="00930F4F"/>
    <w:rsid w:val="00936D40"/>
    <w:rsid w:val="009377FF"/>
    <w:rsid w:val="00944ACE"/>
    <w:rsid w:val="00944E0D"/>
    <w:rsid w:val="009474CB"/>
    <w:rsid w:val="00953FD4"/>
    <w:rsid w:val="00962302"/>
    <w:rsid w:val="009649D1"/>
    <w:rsid w:val="009658B2"/>
    <w:rsid w:val="00966653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1D7A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220D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37F5"/>
    <w:rsid w:val="00C54926"/>
    <w:rsid w:val="00C55D00"/>
    <w:rsid w:val="00C6179C"/>
    <w:rsid w:val="00C64016"/>
    <w:rsid w:val="00C730C4"/>
    <w:rsid w:val="00C73E33"/>
    <w:rsid w:val="00C83D88"/>
    <w:rsid w:val="00C8477A"/>
    <w:rsid w:val="00C91386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07A2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A76E7"/>
    <w:rsid w:val="00DB45A3"/>
    <w:rsid w:val="00DB6214"/>
    <w:rsid w:val="00DC4660"/>
    <w:rsid w:val="00DD04D8"/>
    <w:rsid w:val="00DD1022"/>
    <w:rsid w:val="00DD2268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EF46B3"/>
    <w:rsid w:val="00F003E2"/>
    <w:rsid w:val="00F1765C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0D5D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A71D4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E7959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E95E1B-62E7-4339-A162-F534F70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12A"/>
    <w:pPr>
      <w:keepNext/>
      <w:suppressAutoHyphens w:val="0"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C012A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link w:val="a4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5">
    <w:name w:val="Normal (Web)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70381"/>
    <w:rPr>
      <w:rFonts w:ascii="Tahoma" w:hAnsi="Tahoma"/>
      <w:sz w:val="16"/>
      <w:szCs w:val="16"/>
      <w:lang w:val="x-none"/>
    </w:rPr>
  </w:style>
  <w:style w:type="paragraph" w:styleId="2">
    <w:name w:val="Body Text 2"/>
    <w:basedOn w:val="a"/>
    <w:link w:val="20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d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d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337FA"/>
    <w:rPr>
      <w:sz w:val="16"/>
      <w:szCs w:val="16"/>
      <w:lang w:eastAsia="ar-SA"/>
    </w:rPr>
  </w:style>
  <w:style w:type="paragraph" w:styleId="ae">
    <w:name w:val="Название"/>
    <w:basedOn w:val="a"/>
    <w:link w:val="af"/>
    <w:qFormat/>
    <w:rsid w:val="00160FC6"/>
    <w:pPr>
      <w:suppressAutoHyphens w:val="0"/>
      <w:jc w:val="center"/>
    </w:pPr>
    <w:rPr>
      <w:szCs w:val="20"/>
      <w:lang w:eastAsia="ru-RU"/>
    </w:rPr>
  </w:style>
  <w:style w:type="character" w:customStyle="1" w:styleId="af">
    <w:name w:val="Название Знак"/>
    <w:basedOn w:val="a0"/>
    <w:link w:val="ae"/>
    <w:rsid w:val="00160FC6"/>
    <w:rPr>
      <w:sz w:val="24"/>
    </w:rPr>
  </w:style>
  <w:style w:type="character" w:customStyle="1" w:styleId="FontStyle11">
    <w:name w:val="Font Style11"/>
    <w:rsid w:val="00160FC6"/>
    <w:rPr>
      <w:rFonts w:ascii="Times New Roman" w:hAnsi="Times New Roman" w:cs="Times New Roman"/>
      <w:b/>
      <w:bCs/>
      <w:sz w:val="34"/>
      <w:szCs w:val="34"/>
    </w:rPr>
  </w:style>
  <w:style w:type="paragraph" w:styleId="af0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f1"/>
    <w:rsid w:val="007C012A"/>
    <w:pPr>
      <w:spacing w:after="120"/>
    </w:pPr>
  </w:style>
  <w:style w:type="character" w:customStyle="1" w:styleId="af1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f0"/>
    <w:rsid w:val="007C01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012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C012A"/>
    <w:rPr>
      <w:rFonts w:ascii="Verdana" w:hAnsi="Verdana"/>
      <w:b/>
      <w:bCs/>
      <w:color w:val="983F0C"/>
      <w:sz w:val="18"/>
      <w:szCs w:val="18"/>
    </w:rPr>
  </w:style>
  <w:style w:type="paragraph" w:customStyle="1" w:styleId="11">
    <w:name w:val=" 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rsid w:val="007C012A"/>
    <w:rPr>
      <w:sz w:val="24"/>
      <w:szCs w:val="24"/>
      <w:lang w:val="en-US" w:eastAsia="en-US"/>
    </w:rPr>
  </w:style>
  <w:style w:type="character" w:styleId="af2">
    <w:name w:val="Hyperlink"/>
    <w:rsid w:val="007C012A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7C012A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C012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012A"/>
    <w:rPr>
      <w:sz w:val="24"/>
      <w:szCs w:val="24"/>
    </w:rPr>
  </w:style>
  <w:style w:type="character" w:customStyle="1" w:styleId="ConsPlusNormal0">
    <w:name w:val="ConsPlusNormal Знак"/>
    <w:link w:val="ConsPlusNormal"/>
    <w:rsid w:val="007C012A"/>
    <w:rPr>
      <w:rFonts w:ascii="Arial" w:hAnsi="Arial" w:cs="Arial"/>
      <w:lang w:val="ru-RU" w:eastAsia="ru-RU" w:bidi="ar-SA"/>
    </w:rPr>
  </w:style>
  <w:style w:type="character" w:customStyle="1" w:styleId="af3">
    <w:name w:val="Основной текст Знак Знак"/>
    <w:rsid w:val="007C012A"/>
    <w:rPr>
      <w:sz w:val="28"/>
      <w:lang w:val="ru-RU" w:eastAsia="ru-RU" w:bidi="ar-SA"/>
    </w:rPr>
  </w:style>
  <w:style w:type="character" w:styleId="af4">
    <w:name w:val="Strong"/>
    <w:qFormat/>
    <w:rsid w:val="007C012A"/>
    <w:rPr>
      <w:rFonts w:ascii="Verdana" w:hAnsi="Verdana" w:hint="default"/>
      <w:b/>
      <w:bCs/>
    </w:rPr>
  </w:style>
  <w:style w:type="character" w:customStyle="1" w:styleId="af5">
    <w:name w:val="Цветовое выделение"/>
    <w:rsid w:val="007C012A"/>
    <w:rPr>
      <w:b/>
      <w:bCs/>
      <w:color w:val="000080"/>
    </w:rPr>
  </w:style>
  <w:style w:type="character" w:customStyle="1" w:styleId="af6">
    <w:name w:val="Гипертекстовая ссылка"/>
    <w:rsid w:val="007C012A"/>
    <w:rPr>
      <w:b/>
      <w:bCs/>
      <w:color w:val="008000"/>
    </w:rPr>
  </w:style>
  <w:style w:type="character" w:styleId="af7">
    <w:name w:val="page number"/>
    <w:basedOn w:val="a0"/>
    <w:rsid w:val="007C012A"/>
  </w:style>
  <w:style w:type="paragraph" w:customStyle="1" w:styleId="Style10">
    <w:name w:val="Style10"/>
    <w:basedOn w:val="a"/>
    <w:rsid w:val="007C012A"/>
    <w:pPr>
      <w:widowControl w:val="0"/>
      <w:suppressAutoHyphens w:val="0"/>
      <w:autoSpaceDE w:val="0"/>
      <w:autoSpaceDN w:val="0"/>
      <w:adjustRightInd w:val="0"/>
      <w:spacing w:line="223" w:lineRule="exact"/>
      <w:jc w:val="center"/>
    </w:pPr>
    <w:rPr>
      <w:lang w:eastAsia="ru-RU"/>
    </w:rPr>
  </w:style>
  <w:style w:type="paragraph" w:customStyle="1" w:styleId="Style11">
    <w:name w:val="Style11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rsid w:val="007C012A"/>
    <w:pPr>
      <w:widowControl w:val="0"/>
      <w:suppressAutoHyphens w:val="0"/>
      <w:autoSpaceDE w:val="0"/>
      <w:autoSpaceDN w:val="0"/>
      <w:adjustRightInd w:val="0"/>
      <w:spacing w:line="150" w:lineRule="exact"/>
      <w:ind w:firstLine="115"/>
    </w:pPr>
    <w:rPr>
      <w:lang w:eastAsia="ru-RU"/>
    </w:rPr>
  </w:style>
  <w:style w:type="paragraph" w:customStyle="1" w:styleId="Style18">
    <w:name w:val="Style18"/>
    <w:basedOn w:val="a"/>
    <w:rsid w:val="007C012A"/>
    <w:pPr>
      <w:widowControl w:val="0"/>
      <w:suppressAutoHyphens w:val="0"/>
      <w:autoSpaceDE w:val="0"/>
      <w:autoSpaceDN w:val="0"/>
      <w:adjustRightInd w:val="0"/>
      <w:spacing w:line="120" w:lineRule="exact"/>
      <w:ind w:firstLine="187"/>
    </w:pPr>
    <w:rPr>
      <w:lang w:eastAsia="ru-RU"/>
    </w:rPr>
  </w:style>
  <w:style w:type="paragraph" w:customStyle="1" w:styleId="Style22">
    <w:name w:val="Style22"/>
    <w:basedOn w:val="a"/>
    <w:rsid w:val="007C012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3">
    <w:name w:val="Style23"/>
    <w:basedOn w:val="a"/>
    <w:rsid w:val="007C012A"/>
    <w:pPr>
      <w:widowControl w:val="0"/>
      <w:suppressAutoHyphens w:val="0"/>
      <w:autoSpaceDE w:val="0"/>
      <w:autoSpaceDN w:val="0"/>
      <w:adjustRightInd w:val="0"/>
      <w:spacing w:line="166" w:lineRule="exact"/>
    </w:pPr>
    <w:rPr>
      <w:lang w:eastAsia="ru-RU"/>
    </w:rPr>
  </w:style>
  <w:style w:type="paragraph" w:customStyle="1" w:styleId="Style24">
    <w:name w:val="Style24"/>
    <w:basedOn w:val="a"/>
    <w:rsid w:val="007C012A"/>
    <w:pPr>
      <w:widowControl w:val="0"/>
      <w:suppressAutoHyphens w:val="0"/>
      <w:autoSpaceDE w:val="0"/>
      <w:autoSpaceDN w:val="0"/>
      <w:adjustRightInd w:val="0"/>
      <w:spacing w:line="144" w:lineRule="exact"/>
      <w:ind w:firstLine="415"/>
    </w:pPr>
    <w:rPr>
      <w:lang w:eastAsia="ru-RU"/>
    </w:rPr>
  </w:style>
  <w:style w:type="character" w:customStyle="1" w:styleId="FontStyle28">
    <w:name w:val="Font Style28"/>
    <w:rsid w:val="007C01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7C01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C012A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7C01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C012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7C012A"/>
    <w:rPr>
      <w:rFonts w:ascii="Times New Roman" w:hAnsi="Times New Roman" w:cs="Times New Roman"/>
      <w:b/>
      <w:bCs/>
      <w:sz w:val="14"/>
      <w:szCs w:val="14"/>
    </w:rPr>
  </w:style>
  <w:style w:type="character" w:customStyle="1" w:styleId="ab">
    <w:name w:val="Текст выноски Знак"/>
    <w:link w:val="aa"/>
    <w:rsid w:val="007C012A"/>
    <w:rPr>
      <w:rFonts w:ascii="Tahoma" w:hAnsi="Tahoma" w:cs="Tahoma"/>
      <w:sz w:val="16"/>
      <w:szCs w:val="16"/>
      <w:lang w:eastAsia="ar-SA"/>
    </w:rPr>
  </w:style>
  <w:style w:type="character" w:customStyle="1" w:styleId="FontStyle26">
    <w:name w:val="Font Style26"/>
    <w:rsid w:val="007C012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7C012A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FontStyle25">
    <w:name w:val="Font Style25"/>
    <w:rsid w:val="007C012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7C012A"/>
    <w:rPr>
      <w:rFonts w:eastAsia="Arial Unicode MS"/>
      <w:kern w:val="1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7C012A"/>
    <w:rPr>
      <w:sz w:val="24"/>
      <w:szCs w:val="24"/>
      <w:lang w:eastAsia="ar-SA"/>
    </w:rPr>
  </w:style>
  <w:style w:type="paragraph" w:styleId="af8">
    <w:name w:val="No Spacing"/>
    <w:qFormat/>
    <w:rsid w:val="007C012A"/>
    <w:rPr>
      <w:sz w:val="24"/>
      <w:szCs w:val="24"/>
    </w:rPr>
  </w:style>
  <w:style w:type="paragraph" w:styleId="af9">
    <w:name w:val="header"/>
    <w:basedOn w:val="a"/>
    <w:link w:val="afa"/>
    <w:rsid w:val="007C01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rsid w:val="007C012A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7C012A"/>
    <w:pPr>
      <w:suppressAutoHyphens w:val="0"/>
      <w:spacing w:after="120"/>
      <w:ind w:left="283" w:right="57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C012A"/>
    <w:rPr>
      <w:rFonts w:ascii="Calibri" w:eastAsia="Calibri" w:hAnsi="Calibri"/>
      <w:sz w:val="16"/>
      <w:szCs w:val="16"/>
      <w:lang w:eastAsia="en-US"/>
    </w:rPr>
  </w:style>
  <w:style w:type="paragraph" w:customStyle="1" w:styleId="afb">
    <w:name w:val="Основной"/>
    <w:basedOn w:val="a"/>
    <w:rsid w:val="007C012A"/>
    <w:pPr>
      <w:widowControl w:val="0"/>
      <w:suppressAutoHyphens w:val="0"/>
      <w:ind w:left="567" w:firstLine="142"/>
      <w:jc w:val="both"/>
    </w:pPr>
    <w:rPr>
      <w:snapToGrid w:val="0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7C012A"/>
    <w:pPr>
      <w:suppressAutoHyphens w:val="0"/>
      <w:jc w:val="center"/>
    </w:pPr>
    <w:rPr>
      <w:b/>
      <w:bCs/>
      <w:i/>
      <w:iCs/>
      <w:sz w:val="28"/>
      <w:lang w:eastAsia="ru-RU"/>
    </w:rPr>
  </w:style>
  <w:style w:type="character" w:customStyle="1" w:styleId="afd">
    <w:name w:val="Подзаголовок Знак"/>
    <w:basedOn w:val="a0"/>
    <w:link w:val="afc"/>
    <w:rsid w:val="007C012A"/>
    <w:rPr>
      <w:b/>
      <w:bCs/>
      <w:i/>
      <w:iCs/>
      <w:sz w:val="28"/>
      <w:szCs w:val="24"/>
    </w:rPr>
  </w:style>
  <w:style w:type="paragraph" w:customStyle="1" w:styleId="110">
    <w:name w:val="Знак Знак1 Знак Знак Знак Знак Знак Знак1 Знак"/>
    <w:basedOn w:val="a"/>
    <w:rsid w:val="007C012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2017-12-28T07:36:00Z</cp:lastPrinted>
  <dcterms:created xsi:type="dcterms:W3CDTF">2017-12-30T14:44:00Z</dcterms:created>
  <dcterms:modified xsi:type="dcterms:W3CDTF">2017-12-30T14:44:00Z</dcterms:modified>
</cp:coreProperties>
</file>